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49" w:rsidRDefault="00935A49" w:rsidP="00805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A49" w:rsidRPr="00537E84" w:rsidRDefault="00935A49" w:rsidP="00537E84">
      <w:pPr>
        <w:jc w:val="both"/>
        <w:rPr>
          <w:rFonts w:ascii="Times New Roman" w:hAnsi="Times New Roman"/>
          <w:sz w:val="28"/>
          <w:szCs w:val="28"/>
        </w:rPr>
      </w:pPr>
    </w:p>
    <w:p w:rsidR="0080559C" w:rsidRPr="00537E84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630A0" w:rsidRDefault="0080559C" w:rsidP="00537E84">
      <w:pPr>
        <w:jc w:val="center"/>
        <w:rPr>
          <w:rFonts w:ascii="Times New Roman" w:hAnsi="Times New Roman"/>
          <w:b/>
          <w:sz w:val="28"/>
          <w:szCs w:val="28"/>
        </w:rPr>
      </w:pPr>
      <w:r w:rsidRPr="00537E84">
        <w:rPr>
          <w:rFonts w:ascii="Times New Roman" w:hAnsi="Times New Roman"/>
          <w:b/>
          <w:sz w:val="28"/>
          <w:szCs w:val="28"/>
        </w:rPr>
        <w:t>к проекту решения Совета депутатов городского округа Лотошино</w:t>
      </w:r>
      <w:r w:rsidR="00FD74BE" w:rsidRPr="00537E84">
        <w:rPr>
          <w:rFonts w:ascii="Times New Roman" w:hAnsi="Times New Roman"/>
          <w:b/>
          <w:sz w:val="28"/>
          <w:szCs w:val="28"/>
        </w:rPr>
        <w:t xml:space="preserve"> </w:t>
      </w:r>
      <w:r w:rsidRPr="00537E84">
        <w:rPr>
          <w:rFonts w:ascii="Times New Roman" w:hAnsi="Times New Roman"/>
          <w:b/>
          <w:sz w:val="28"/>
          <w:szCs w:val="28"/>
        </w:rPr>
        <w:t>«</w:t>
      </w:r>
      <w:r w:rsidR="009661F5" w:rsidRPr="00537E84">
        <w:rPr>
          <w:rFonts w:ascii="Times New Roman" w:hAnsi="Times New Roman"/>
          <w:b/>
          <w:sz w:val="28"/>
          <w:szCs w:val="28"/>
        </w:rPr>
        <w:t>О</w:t>
      </w:r>
      <w:r w:rsidR="00EF4C05">
        <w:rPr>
          <w:rFonts w:ascii="Times New Roman" w:hAnsi="Times New Roman"/>
          <w:b/>
          <w:sz w:val="28"/>
          <w:szCs w:val="28"/>
        </w:rPr>
        <w:t xml:space="preserve"> внесении изменений в Положение</w:t>
      </w:r>
      <w:r w:rsidR="004630A0" w:rsidRPr="00537E84">
        <w:rPr>
          <w:rFonts w:ascii="Times New Roman" w:hAnsi="Times New Roman"/>
          <w:b/>
          <w:sz w:val="28"/>
          <w:szCs w:val="28"/>
        </w:rPr>
        <w:t xml:space="preserve"> о</w:t>
      </w:r>
      <w:r w:rsidR="004319AD" w:rsidRPr="00537E84">
        <w:rPr>
          <w:rFonts w:ascii="Times New Roman" w:hAnsi="Times New Roman"/>
          <w:b/>
          <w:sz w:val="28"/>
          <w:szCs w:val="28"/>
        </w:rPr>
        <w:t xml:space="preserve"> денежном содержании лиц, замещающих муниципальные должности и должности муниципальной службы</w:t>
      </w:r>
      <w:r w:rsidR="00537E84">
        <w:rPr>
          <w:rFonts w:ascii="Times New Roman" w:hAnsi="Times New Roman"/>
          <w:b/>
          <w:sz w:val="28"/>
          <w:szCs w:val="28"/>
        </w:rPr>
        <w:t>»</w:t>
      </w:r>
    </w:p>
    <w:p w:rsidR="00726DC8" w:rsidRPr="00C04D9F" w:rsidRDefault="0080559C" w:rsidP="00726DC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37E84">
        <w:rPr>
          <w:rFonts w:ascii="Times New Roman" w:hAnsi="Times New Roman"/>
          <w:sz w:val="28"/>
          <w:szCs w:val="28"/>
        </w:rPr>
        <w:t>П</w:t>
      </w:r>
      <w:r w:rsidR="00537E84" w:rsidRPr="00537E84">
        <w:rPr>
          <w:rFonts w:ascii="Times New Roman" w:hAnsi="Times New Roman"/>
          <w:sz w:val="28"/>
          <w:szCs w:val="28"/>
        </w:rPr>
        <w:t>редлагаемый п</w:t>
      </w:r>
      <w:r w:rsidRPr="00537E84">
        <w:rPr>
          <w:rFonts w:ascii="Times New Roman" w:hAnsi="Times New Roman"/>
          <w:sz w:val="28"/>
          <w:szCs w:val="28"/>
        </w:rPr>
        <w:t xml:space="preserve">роект решения разработан в </w:t>
      </w:r>
      <w:r w:rsidR="00726DC8">
        <w:rPr>
          <w:rFonts w:ascii="Times New Roman" w:hAnsi="Times New Roman"/>
          <w:sz w:val="28"/>
          <w:szCs w:val="28"/>
        </w:rPr>
        <w:t xml:space="preserve">целях устранения в Положении </w:t>
      </w:r>
      <w:r w:rsidR="00726DC8" w:rsidRPr="00726DC8">
        <w:rPr>
          <w:rFonts w:ascii="Times New Roman" w:hAnsi="Times New Roman"/>
          <w:sz w:val="28"/>
          <w:szCs w:val="28"/>
        </w:rPr>
        <w:t>о денежном содержании лиц, замещающих муниципальные должности и должности муниципальной службы</w:t>
      </w:r>
      <w:r w:rsidR="00726DC8">
        <w:rPr>
          <w:rFonts w:ascii="Times New Roman" w:hAnsi="Times New Roman"/>
          <w:sz w:val="28"/>
          <w:szCs w:val="28"/>
        </w:rPr>
        <w:t xml:space="preserve">, утвержденном решением Совета депутатов городского округа Лотошино от 25.06.2020 № 134/12, </w:t>
      </w:r>
      <w:r w:rsidR="00726DC8" w:rsidRPr="00C04D9F">
        <w:rPr>
          <w:rFonts w:ascii="Times New Roman" w:hAnsi="Times New Roman"/>
          <w:sz w:val="28"/>
          <w:szCs w:val="28"/>
        </w:rPr>
        <w:t xml:space="preserve">неоднозначной формулировки понятия «знаменательные и праздничные даты» </w:t>
      </w:r>
      <w:r w:rsidR="00C04D9F" w:rsidRPr="00C04D9F">
        <w:rPr>
          <w:rFonts w:ascii="Times New Roman" w:hAnsi="Times New Roman"/>
          <w:sz w:val="28"/>
          <w:szCs w:val="28"/>
        </w:rPr>
        <w:t>в случае осуществления</w:t>
      </w:r>
      <w:r w:rsidR="00726DC8" w:rsidRPr="00C04D9F">
        <w:rPr>
          <w:rFonts w:ascii="Times New Roman" w:hAnsi="Times New Roman"/>
          <w:sz w:val="28"/>
          <w:szCs w:val="28"/>
        </w:rPr>
        <w:t xml:space="preserve"> единовременных выплат муниципальным служащим. Предлагается уточнить понятие «знаменательная</w:t>
      </w:r>
      <w:r w:rsidR="00C04D9F" w:rsidRPr="00C04D9F">
        <w:rPr>
          <w:rFonts w:ascii="Times New Roman" w:hAnsi="Times New Roman"/>
          <w:sz w:val="28"/>
          <w:szCs w:val="28"/>
        </w:rPr>
        <w:t xml:space="preserve"> дата</w:t>
      </w:r>
      <w:r w:rsidR="00C86B19">
        <w:rPr>
          <w:rFonts w:ascii="Times New Roman" w:hAnsi="Times New Roman"/>
          <w:sz w:val="28"/>
          <w:szCs w:val="28"/>
        </w:rPr>
        <w:t>»</w:t>
      </w:r>
      <w:r w:rsidR="00C04D9F" w:rsidRPr="00C04D9F">
        <w:rPr>
          <w:rFonts w:ascii="Times New Roman" w:hAnsi="Times New Roman"/>
          <w:sz w:val="28"/>
          <w:szCs w:val="28"/>
        </w:rPr>
        <w:t xml:space="preserve"> и</w:t>
      </w:r>
      <w:r w:rsidR="00726DC8" w:rsidRPr="00C04D9F">
        <w:rPr>
          <w:rFonts w:ascii="Times New Roman" w:hAnsi="Times New Roman"/>
          <w:sz w:val="28"/>
          <w:szCs w:val="28"/>
        </w:rPr>
        <w:t xml:space="preserve"> предусмотреть единовременные выплаты </w:t>
      </w:r>
      <w:r w:rsidR="00726DC8" w:rsidRPr="00C04D9F">
        <w:rPr>
          <w:rFonts w:ascii="Times New Roman" w:hAnsi="Times New Roman"/>
          <w:sz w:val="28"/>
          <w:szCs w:val="28"/>
        </w:rPr>
        <w:t>к праздничным датам и в связи с юбилеем</w:t>
      </w:r>
      <w:r w:rsidR="00726DC8" w:rsidRPr="00C04D9F">
        <w:rPr>
          <w:rFonts w:ascii="Times New Roman" w:hAnsi="Times New Roman"/>
          <w:sz w:val="28"/>
          <w:szCs w:val="28"/>
        </w:rPr>
        <w:t xml:space="preserve"> муниципального служащего</w:t>
      </w:r>
      <w:r w:rsidR="00726DC8" w:rsidRPr="00C04D9F">
        <w:rPr>
          <w:rFonts w:ascii="Times New Roman" w:hAnsi="Times New Roman"/>
          <w:sz w:val="28"/>
          <w:szCs w:val="28"/>
        </w:rPr>
        <w:t xml:space="preserve"> (50, 55, 60, 65 лет)</w:t>
      </w:r>
      <w:r w:rsidR="00726DC8" w:rsidRPr="00C04D9F">
        <w:rPr>
          <w:rFonts w:ascii="Times New Roman" w:hAnsi="Times New Roman"/>
          <w:sz w:val="28"/>
          <w:szCs w:val="28"/>
        </w:rPr>
        <w:t>.</w:t>
      </w:r>
    </w:p>
    <w:p w:rsidR="00C04D9F" w:rsidRPr="00C04D9F" w:rsidRDefault="00C04D9F" w:rsidP="00537E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4D9F">
        <w:rPr>
          <w:rFonts w:ascii="Times New Roman" w:hAnsi="Times New Roman"/>
          <w:sz w:val="28"/>
          <w:szCs w:val="28"/>
        </w:rPr>
        <w:t>Дополнительно закрепляется право муниципального служащего, поступившего на муниципальную службу в течение календарного года, получить при предоставлении ежегодного оплачиваемого отпуска материальную помощь</w:t>
      </w:r>
      <w:r w:rsidRPr="00C04D9F">
        <w:rPr>
          <w:rFonts w:ascii="Times New Roman" w:hAnsi="Times New Roman"/>
          <w:sz w:val="28"/>
          <w:szCs w:val="28"/>
        </w:rPr>
        <w:t xml:space="preserve"> </w:t>
      </w:r>
      <w:r w:rsidRPr="00C04D9F">
        <w:rPr>
          <w:rFonts w:ascii="Times New Roman" w:hAnsi="Times New Roman"/>
          <w:sz w:val="28"/>
          <w:szCs w:val="28"/>
        </w:rPr>
        <w:t xml:space="preserve">в размере </w:t>
      </w:r>
      <w:r w:rsidRPr="00C04D9F">
        <w:rPr>
          <w:rFonts w:ascii="Times New Roman" w:hAnsi="Times New Roman"/>
          <w:sz w:val="28"/>
          <w:szCs w:val="28"/>
        </w:rPr>
        <w:t>пропорционально</w:t>
      </w:r>
      <w:r w:rsidRPr="00C04D9F">
        <w:rPr>
          <w:rFonts w:ascii="Times New Roman" w:hAnsi="Times New Roman"/>
          <w:sz w:val="28"/>
          <w:szCs w:val="28"/>
        </w:rPr>
        <w:t>м</w:t>
      </w:r>
      <w:r w:rsidRPr="00C04D9F">
        <w:rPr>
          <w:rFonts w:ascii="Times New Roman" w:hAnsi="Times New Roman"/>
          <w:sz w:val="28"/>
          <w:szCs w:val="28"/>
        </w:rPr>
        <w:t xml:space="preserve"> отработанному времени, исчисляемому со дня поступления на службу по 31 декабря </w:t>
      </w:r>
      <w:r w:rsidRPr="00C04D9F">
        <w:rPr>
          <w:rFonts w:ascii="Times New Roman" w:hAnsi="Times New Roman"/>
          <w:sz w:val="28"/>
          <w:szCs w:val="28"/>
        </w:rPr>
        <w:t>года поступления на работу.</w:t>
      </w:r>
    </w:p>
    <w:p w:rsidR="0080559C" w:rsidRPr="00C04D9F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04D9F">
        <w:rPr>
          <w:rFonts w:ascii="Times New Roman" w:hAnsi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C04D9F">
        <w:rPr>
          <w:rFonts w:ascii="Times New Roman" w:hAnsi="Times New Roman"/>
          <w:sz w:val="28"/>
          <w:szCs w:val="28"/>
        </w:rPr>
        <w:br/>
        <w:t>из местного бюджета.</w:t>
      </w:r>
    </w:p>
    <w:p w:rsidR="0080559C" w:rsidRPr="00537E84" w:rsidRDefault="0080559C" w:rsidP="0036581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4D9F">
        <w:rPr>
          <w:rFonts w:ascii="Times New Roman" w:hAnsi="Times New Roman"/>
          <w:sz w:val="28"/>
          <w:szCs w:val="28"/>
        </w:rPr>
        <w:t>Проект решения не содержит</w:t>
      </w:r>
      <w:r w:rsidRPr="00537E84">
        <w:rPr>
          <w:rFonts w:ascii="Times New Roman" w:hAnsi="Times New Roman"/>
          <w:sz w:val="28"/>
          <w:szCs w:val="28"/>
        </w:rPr>
        <w:t xml:space="preserve"> положений, способствующих созданию условий для проявления коррупции.</w:t>
      </w:r>
    </w:p>
    <w:p w:rsidR="00696C36" w:rsidRPr="00537E84" w:rsidRDefault="00696C36" w:rsidP="00537E84">
      <w:pPr>
        <w:jc w:val="both"/>
        <w:rPr>
          <w:rFonts w:ascii="Times New Roman" w:hAnsi="Times New Roman"/>
          <w:sz w:val="28"/>
          <w:szCs w:val="28"/>
        </w:rPr>
      </w:pPr>
    </w:p>
    <w:p w:rsidR="004630A0" w:rsidRDefault="004630A0"/>
    <w:p w:rsidR="004630A0" w:rsidRDefault="004630A0"/>
    <w:sectPr w:rsidR="004630A0" w:rsidSect="002158E2">
      <w:headerReference w:type="default" r:id="rId6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BE" w:rsidRDefault="00B614BE">
      <w:pPr>
        <w:spacing w:after="0" w:line="240" w:lineRule="auto"/>
      </w:pPr>
      <w:r>
        <w:separator/>
      </w:r>
    </w:p>
  </w:endnote>
  <w:endnote w:type="continuationSeparator" w:id="0">
    <w:p w:rsidR="00B614BE" w:rsidRDefault="00B6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BE" w:rsidRDefault="00B614BE">
      <w:pPr>
        <w:spacing w:after="0" w:line="240" w:lineRule="auto"/>
      </w:pPr>
      <w:r>
        <w:separator/>
      </w:r>
    </w:p>
  </w:footnote>
  <w:footnote w:type="continuationSeparator" w:id="0">
    <w:p w:rsidR="00B614BE" w:rsidRDefault="00B61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96" w:rsidRDefault="004630A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26DC8">
      <w:rPr>
        <w:noProof/>
      </w:rPr>
      <w:t>2</w:t>
    </w:r>
    <w:r>
      <w:fldChar w:fldCharType="end"/>
    </w:r>
  </w:p>
  <w:p w:rsidR="00450F96" w:rsidRDefault="00B614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1018EB"/>
    <w:rsid w:val="001113BF"/>
    <w:rsid w:val="0011757E"/>
    <w:rsid w:val="001228CD"/>
    <w:rsid w:val="00143E04"/>
    <w:rsid w:val="00151FC2"/>
    <w:rsid w:val="001563F6"/>
    <w:rsid w:val="0015795E"/>
    <w:rsid w:val="001713F3"/>
    <w:rsid w:val="001724E8"/>
    <w:rsid w:val="001828FC"/>
    <w:rsid w:val="00187A83"/>
    <w:rsid w:val="001B0BFD"/>
    <w:rsid w:val="001B6C58"/>
    <w:rsid w:val="001C4BDF"/>
    <w:rsid w:val="001D535F"/>
    <w:rsid w:val="00202A73"/>
    <w:rsid w:val="00204123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93ABB"/>
    <w:rsid w:val="002948E2"/>
    <w:rsid w:val="002C2A21"/>
    <w:rsid w:val="002F1508"/>
    <w:rsid w:val="002F4CBE"/>
    <w:rsid w:val="00304A8A"/>
    <w:rsid w:val="003121EE"/>
    <w:rsid w:val="003206F8"/>
    <w:rsid w:val="00323532"/>
    <w:rsid w:val="0033513B"/>
    <w:rsid w:val="00340203"/>
    <w:rsid w:val="00343761"/>
    <w:rsid w:val="00363E06"/>
    <w:rsid w:val="00365819"/>
    <w:rsid w:val="00365881"/>
    <w:rsid w:val="00370581"/>
    <w:rsid w:val="003819C6"/>
    <w:rsid w:val="00382947"/>
    <w:rsid w:val="003D282E"/>
    <w:rsid w:val="003D59A7"/>
    <w:rsid w:val="003F52D5"/>
    <w:rsid w:val="004007BE"/>
    <w:rsid w:val="00410EA8"/>
    <w:rsid w:val="004319AD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7EAD"/>
    <w:rsid w:val="004F2AEA"/>
    <w:rsid w:val="004F6C42"/>
    <w:rsid w:val="00500966"/>
    <w:rsid w:val="005032EA"/>
    <w:rsid w:val="0052255C"/>
    <w:rsid w:val="005238D7"/>
    <w:rsid w:val="00537E84"/>
    <w:rsid w:val="00546568"/>
    <w:rsid w:val="0055151E"/>
    <w:rsid w:val="00562F3E"/>
    <w:rsid w:val="005651DD"/>
    <w:rsid w:val="005749DE"/>
    <w:rsid w:val="005856E6"/>
    <w:rsid w:val="0059541B"/>
    <w:rsid w:val="005C2184"/>
    <w:rsid w:val="005E61BD"/>
    <w:rsid w:val="005E6FF2"/>
    <w:rsid w:val="005E784B"/>
    <w:rsid w:val="00601C45"/>
    <w:rsid w:val="00605B69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70414B"/>
    <w:rsid w:val="00716520"/>
    <w:rsid w:val="00726580"/>
    <w:rsid w:val="00726DC8"/>
    <w:rsid w:val="00731E0C"/>
    <w:rsid w:val="00742E1D"/>
    <w:rsid w:val="00755B1A"/>
    <w:rsid w:val="00755BAC"/>
    <w:rsid w:val="00762636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942A1"/>
    <w:rsid w:val="009A1919"/>
    <w:rsid w:val="009B1286"/>
    <w:rsid w:val="009C5EF2"/>
    <w:rsid w:val="009D5F88"/>
    <w:rsid w:val="00A01C9F"/>
    <w:rsid w:val="00A2376E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705D"/>
    <w:rsid w:val="00B420E3"/>
    <w:rsid w:val="00B46541"/>
    <w:rsid w:val="00B53EAD"/>
    <w:rsid w:val="00B614BE"/>
    <w:rsid w:val="00B73411"/>
    <w:rsid w:val="00B92D6B"/>
    <w:rsid w:val="00B94305"/>
    <w:rsid w:val="00B969F3"/>
    <w:rsid w:val="00BA0EA9"/>
    <w:rsid w:val="00BA5413"/>
    <w:rsid w:val="00BD017F"/>
    <w:rsid w:val="00C04D9F"/>
    <w:rsid w:val="00C11291"/>
    <w:rsid w:val="00C13BAD"/>
    <w:rsid w:val="00C300EF"/>
    <w:rsid w:val="00C550C4"/>
    <w:rsid w:val="00C6165E"/>
    <w:rsid w:val="00C75EEF"/>
    <w:rsid w:val="00C86B19"/>
    <w:rsid w:val="00C934C1"/>
    <w:rsid w:val="00CC068B"/>
    <w:rsid w:val="00CC1597"/>
    <w:rsid w:val="00CC3097"/>
    <w:rsid w:val="00CE7FE4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D7555"/>
    <w:rsid w:val="00DE4F43"/>
    <w:rsid w:val="00E12594"/>
    <w:rsid w:val="00E20AD9"/>
    <w:rsid w:val="00E54E67"/>
    <w:rsid w:val="00E72AAC"/>
    <w:rsid w:val="00E738DC"/>
    <w:rsid w:val="00E768D7"/>
    <w:rsid w:val="00E92ABD"/>
    <w:rsid w:val="00EC217A"/>
    <w:rsid w:val="00EC2697"/>
    <w:rsid w:val="00EC768E"/>
    <w:rsid w:val="00ED7C35"/>
    <w:rsid w:val="00EE0EF6"/>
    <w:rsid w:val="00EF38A1"/>
    <w:rsid w:val="00EF4C05"/>
    <w:rsid w:val="00F06870"/>
    <w:rsid w:val="00F105F1"/>
    <w:rsid w:val="00F252FD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B94AB"/>
  <w15:chartTrackingRefBased/>
  <w15:docId w15:val="{1E7BC43E-DAAF-48D5-A2D6-245AFEC0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59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559C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805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59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630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7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10</cp:revision>
  <cp:lastPrinted>2020-06-16T07:17:00Z</cp:lastPrinted>
  <dcterms:created xsi:type="dcterms:W3CDTF">2020-08-14T13:13:00Z</dcterms:created>
  <dcterms:modified xsi:type="dcterms:W3CDTF">2020-08-14T13:34:00Z</dcterms:modified>
</cp:coreProperties>
</file>